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1B6E3" w14:textId="77777777" w:rsidR="00C55A0B" w:rsidRDefault="00C55A0B" w:rsidP="00C55A0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eastAsia="SimSun" w:hAnsi="Arial" w:cs="Arial"/>
          <w:b/>
          <w:lang w:eastAsia="hi-IN" w:bidi="hi-IN"/>
        </w:rPr>
        <w:t>Обоснование необходимости принятия</w:t>
      </w:r>
    </w:p>
    <w:p w14:paraId="7641EA3E" w14:textId="77777777" w:rsidR="00C55A0B" w:rsidRDefault="00C55A0B" w:rsidP="00C55A0B">
      <w:pPr>
        <w:widowControl w:val="0"/>
        <w:jc w:val="center"/>
        <w:rPr>
          <w:rFonts w:ascii="Arial" w:eastAsia="SimSun" w:hAnsi="Arial" w:cs="Arial"/>
          <w:b/>
          <w:lang w:eastAsia="hi-IN" w:bidi="hi-IN"/>
        </w:rPr>
      </w:pPr>
      <w:r>
        <w:rPr>
          <w:rFonts w:ascii="Arial" w:eastAsia="SimSun" w:hAnsi="Arial" w:cs="Arial"/>
          <w:b/>
          <w:lang w:eastAsia="hi-IN" w:bidi="hi-IN"/>
        </w:rPr>
        <w:t xml:space="preserve">проекта решения Совета депутатов городского округа </w:t>
      </w:r>
    </w:p>
    <w:p w14:paraId="59C44D2D" w14:textId="77777777" w:rsidR="00C55A0B" w:rsidRDefault="00C55A0B" w:rsidP="00C55A0B">
      <w:pPr>
        <w:widowControl w:val="0"/>
        <w:jc w:val="center"/>
        <w:rPr>
          <w:rFonts w:ascii="Arial" w:eastAsia="SimSun" w:hAnsi="Arial" w:cs="Arial"/>
          <w:b/>
          <w:lang w:eastAsia="hi-IN" w:bidi="hi-IN"/>
        </w:rPr>
      </w:pPr>
      <w:r>
        <w:rPr>
          <w:rFonts w:ascii="Arial" w:eastAsia="SimSun" w:hAnsi="Arial" w:cs="Arial"/>
          <w:b/>
          <w:lang w:eastAsia="hi-IN" w:bidi="hi-IN"/>
        </w:rPr>
        <w:t xml:space="preserve">Долгопрудный Московской области </w:t>
      </w:r>
    </w:p>
    <w:p w14:paraId="5AD18C8A" w14:textId="77777777" w:rsidR="00C55A0B" w:rsidRDefault="00C55A0B" w:rsidP="00C55A0B">
      <w:pPr>
        <w:widowControl w:val="0"/>
        <w:jc w:val="center"/>
        <w:rPr>
          <w:rFonts w:ascii="Arial" w:eastAsia="SimSun" w:hAnsi="Arial" w:cs="Arial"/>
          <w:b/>
          <w:lang w:eastAsia="hi-IN" w:bidi="hi-IN"/>
        </w:rPr>
      </w:pPr>
    </w:p>
    <w:p w14:paraId="34097821" w14:textId="77777777" w:rsidR="00C55A0B" w:rsidRDefault="00C55A0B" w:rsidP="00C55A0B">
      <w:pPr>
        <w:widowControl w:val="0"/>
        <w:jc w:val="center"/>
        <w:rPr>
          <w:rFonts w:ascii="Arial" w:eastAsia="SimSun" w:hAnsi="Arial" w:cs="Arial"/>
          <w:b/>
          <w:lang w:eastAsia="hi-IN" w:bidi="hi-IN"/>
        </w:rPr>
      </w:pPr>
    </w:p>
    <w:p w14:paraId="6A525657" w14:textId="77777777" w:rsidR="00C55A0B" w:rsidRDefault="00C55A0B" w:rsidP="00C55A0B">
      <w:pPr>
        <w:spacing w:line="276" w:lineRule="auto"/>
        <w:jc w:val="center"/>
        <w:rPr>
          <w:rFonts w:ascii="Arial" w:hAnsi="Arial" w:cs="Arial"/>
          <w:szCs w:val="22"/>
          <w:lang w:eastAsia="ru-RU"/>
        </w:rPr>
      </w:pPr>
      <w:r>
        <w:rPr>
          <w:rFonts w:ascii="Arial" w:hAnsi="Arial" w:cs="Arial"/>
          <w:b/>
          <w:szCs w:val="20"/>
          <w:lang w:eastAsia="ru-RU"/>
        </w:rPr>
        <w:t>Об утверждении перечней архивных фондов, предлагаемых к передаче из муниципальной собственности городского округа Долгопрудный Московской области в собственность Московской области</w:t>
      </w:r>
    </w:p>
    <w:p w14:paraId="73C724F7" w14:textId="77777777" w:rsidR="00C55A0B" w:rsidRDefault="00C55A0B" w:rsidP="00C55A0B">
      <w:pPr>
        <w:widowControl w:val="0"/>
        <w:jc w:val="both"/>
        <w:rPr>
          <w:rFonts w:ascii="Arial" w:eastAsia="SimSun" w:hAnsi="Arial" w:cs="Arial"/>
          <w:lang w:eastAsia="hi-IN" w:bidi="hi-IN"/>
        </w:rPr>
      </w:pPr>
    </w:p>
    <w:p w14:paraId="39E1FE02" w14:textId="77777777" w:rsidR="00C55A0B" w:rsidRDefault="00C55A0B" w:rsidP="00C55A0B">
      <w:pPr>
        <w:widowControl w:val="0"/>
        <w:ind w:firstLine="708"/>
        <w:jc w:val="both"/>
        <w:rPr>
          <w:rFonts w:ascii="Arial" w:eastAsia="SimSun" w:hAnsi="Arial" w:cs="Arial"/>
          <w:lang w:eastAsia="hi-IN" w:bidi="hi-IN"/>
        </w:rPr>
      </w:pPr>
      <w:r>
        <w:rPr>
          <w:rFonts w:ascii="Arial" w:eastAsia="SimSun" w:hAnsi="Arial" w:cs="Arial"/>
          <w:i/>
          <w:lang w:eastAsia="hi-IN" w:bidi="hi-IN"/>
        </w:rPr>
        <w:t>Проект вносит:</w:t>
      </w:r>
      <w:r>
        <w:rPr>
          <w:rFonts w:ascii="Arial" w:eastAsia="SimSun" w:hAnsi="Arial" w:cs="Arial"/>
          <w:b/>
          <w:lang w:eastAsia="hi-IN" w:bidi="hi-IN"/>
        </w:rPr>
        <w:t xml:space="preserve"> </w:t>
      </w:r>
      <w:r>
        <w:rPr>
          <w:rFonts w:ascii="Arial" w:eastAsia="SimSun" w:hAnsi="Arial" w:cs="Arial"/>
          <w:lang w:eastAsia="hi-IN" w:bidi="hi-IN"/>
        </w:rPr>
        <w:t>глава городского округа Долгопрудный Московской области                       Юдин В.Ю.</w:t>
      </w:r>
    </w:p>
    <w:p w14:paraId="2DDA6A52" w14:textId="77777777" w:rsidR="00C55A0B" w:rsidRDefault="00C55A0B" w:rsidP="00C55A0B">
      <w:pPr>
        <w:widowControl w:val="0"/>
        <w:jc w:val="both"/>
        <w:rPr>
          <w:rFonts w:ascii="Arial" w:eastAsia="SimSun" w:hAnsi="Arial" w:cs="Arial"/>
          <w:lang w:eastAsia="hi-IN" w:bidi="hi-IN"/>
        </w:rPr>
      </w:pPr>
    </w:p>
    <w:p w14:paraId="2F2D8C3B" w14:textId="77777777" w:rsidR="00C55A0B" w:rsidRDefault="00C55A0B" w:rsidP="00C55A0B">
      <w:pPr>
        <w:widowControl w:val="0"/>
        <w:ind w:firstLine="708"/>
        <w:jc w:val="both"/>
        <w:rPr>
          <w:rFonts w:ascii="Arial" w:eastAsia="SimSun" w:hAnsi="Arial" w:cs="Arial"/>
          <w:lang w:eastAsia="hi-IN" w:bidi="hi-IN"/>
        </w:rPr>
      </w:pPr>
      <w:r>
        <w:rPr>
          <w:rFonts w:ascii="Arial" w:eastAsia="SimSun" w:hAnsi="Arial" w:cs="Arial"/>
          <w:i/>
          <w:lang w:eastAsia="hi-IN" w:bidi="hi-IN"/>
        </w:rPr>
        <w:t>Дата внесения в Совет депутатов городского округа Долгопрудный Московской области:</w:t>
      </w:r>
      <w:r>
        <w:rPr>
          <w:rFonts w:ascii="Arial" w:eastAsia="SimSun" w:hAnsi="Arial" w:cs="Arial"/>
          <w:lang w:eastAsia="hi-IN" w:bidi="hi-IN"/>
        </w:rPr>
        <w:t xml:space="preserve"> «_____» _________ 2023 года.</w:t>
      </w:r>
    </w:p>
    <w:p w14:paraId="01696F01" w14:textId="77777777" w:rsidR="00C55A0B" w:rsidRDefault="00C55A0B" w:rsidP="00C55A0B">
      <w:pPr>
        <w:widowControl w:val="0"/>
        <w:ind w:firstLine="708"/>
        <w:jc w:val="both"/>
        <w:rPr>
          <w:rFonts w:ascii="Arial" w:eastAsia="SimSun" w:hAnsi="Arial" w:cs="Arial"/>
          <w:lang w:eastAsia="hi-IN" w:bidi="hi-IN"/>
        </w:rPr>
      </w:pPr>
    </w:p>
    <w:p w14:paraId="44D43C59" w14:textId="77777777" w:rsidR="00C55A0B" w:rsidRDefault="00C55A0B" w:rsidP="00C55A0B">
      <w:pPr>
        <w:ind w:firstLine="708"/>
        <w:jc w:val="both"/>
        <w:rPr>
          <w:rFonts w:ascii="Arial" w:eastAsia="SimSun" w:hAnsi="Arial" w:cs="Arial"/>
          <w:lang w:eastAsia="hi-IN" w:bidi="hi-IN"/>
        </w:rPr>
      </w:pPr>
      <w:r>
        <w:rPr>
          <w:rFonts w:ascii="Arial" w:eastAsia="SimSun" w:hAnsi="Arial" w:cs="Arial"/>
          <w:i/>
          <w:lang w:eastAsia="hi-IN" w:bidi="hi-IN"/>
        </w:rPr>
        <w:t>Обоснование необходимости принятия акта:</w:t>
      </w:r>
      <w:r>
        <w:rPr>
          <w:rFonts w:ascii="Arial" w:eastAsia="SimSun" w:hAnsi="Arial" w:cs="Arial"/>
          <w:lang w:eastAsia="hi-IN" w:bidi="hi-IN"/>
        </w:rPr>
        <w:t xml:space="preserve"> в целях </w:t>
      </w:r>
      <w:r>
        <w:rPr>
          <w:rFonts w:ascii="Arial" w:eastAsia="SimSun" w:hAnsi="Arial" w:cs="Arial"/>
        </w:rPr>
        <w:t>передачи архивных фондов (архивных документов), находящихся в муниципальной собственности городского округа Долгопрудный Московской области, в собственность Московской области и определения места хранения архивных документов</w:t>
      </w:r>
      <w:r>
        <w:rPr>
          <w:rFonts w:ascii="Arial" w:eastAsia="SimSun" w:hAnsi="Arial" w:cs="Arial"/>
          <w:lang w:eastAsia="hi-IN" w:bidi="hi-IN"/>
        </w:rPr>
        <w:t>.</w:t>
      </w:r>
    </w:p>
    <w:p w14:paraId="1D1C0B03" w14:textId="77777777" w:rsidR="00C55A0B" w:rsidRDefault="00C55A0B" w:rsidP="00C55A0B">
      <w:pPr>
        <w:ind w:firstLine="708"/>
        <w:jc w:val="both"/>
        <w:rPr>
          <w:rFonts w:ascii="Arial" w:hAnsi="Arial" w:cs="Arial"/>
          <w:i/>
        </w:rPr>
      </w:pPr>
    </w:p>
    <w:p w14:paraId="57DF2783" w14:textId="77777777" w:rsidR="00C55A0B" w:rsidRDefault="00C55A0B" w:rsidP="00C55A0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Прогноз последствий принятия решения: </w:t>
      </w:r>
      <w:r>
        <w:rPr>
          <w:rFonts w:ascii="Arial" w:hAnsi="Arial" w:cs="Arial"/>
        </w:rPr>
        <w:t>архивные фонды (архивные документы), указанные в приложении 1 и приложении 2 к настоящему решению Совета депутатов городского округа Долгопрудный Московской области, будут переданы в собственность Московской области.</w:t>
      </w:r>
    </w:p>
    <w:p w14:paraId="26FBB9FD" w14:textId="77777777" w:rsidR="00C55A0B" w:rsidRDefault="00C55A0B" w:rsidP="00C55A0B">
      <w:pPr>
        <w:widowControl w:val="0"/>
        <w:ind w:firstLine="708"/>
        <w:jc w:val="both"/>
        <w:rPr>
          <w:rFonts w:ascii="Arial" w:eastAsia="SimSun" w:hAnsi="Arial" w:cs="Arial"/>
          <w:i/>
          <w:lang w:eastAsia="hi-IN" w:bidi="hi-IN"/>
        </w:rPr>
      </w:pPr>
    </w:p>
    <w:p w14:paraId="221AD9E2" w14:textId="77777777" w:rsidR="00C55A0B" w:rsidRDefault="00C55A0B" w:rsidP="00C55A0B">
      <w:pPr>
        <w:widowControl w:val="0"/>
        <w:ind w:firstLine="708"/>
        <w:jc w:val="both"/>
        <w:rPr>
          <w:rFonts w:ascii="Arial" w:eastAsia="SimSun" w:hAnsi="Arial" w:cs="Arial"/>
          <w:lang w:eastAsia="hi-IN" w:bidi="hi-IN"/>
        </w:rPr>
      </w:pPr>
      <w:r>
        <w:rPr>
          <w:rFonts w:ascii="Arial" w:eastAsia="SimSun" w:hAnsi="Arial" w:cs="Arial"/>
          <w:i/>
          <w:lang w:eastAsia="hi-IN" w:bidi="hi-IN"/>
        </w:rPr>
        <w:t xml:space="preserve">Перечень 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решения: </w:t>
      </w:r>
      <w:r>
        <w:rPr>
          <w:rFonts w:ascii="Arial" w:eastAsia="SimSun" w:hAnsi="Arial" w:cs="Arial"/>
          <w:lang w:eastAsia="hi-IN" w:bidi="hi-IN"/>
        </w:rPr>
        <w:t>нет.</w:t>
      </w:r>
    </w:p>
    <w:p w14:paraId="7B2564B3" w14:textId="77777777" w:rsidR="00C55A0B" w:rsidRDefault="00C55A0B" w:rsidP="00C55A0B">
      <w:pPr>
        <w:widowControl w:val="0"/>
        <w:ind w:firstLine="708"/>
        <w:jc w:val="both"/>
        <w:rPr>
          <w:rFonts w:ascii="Arial" w:eastAsia="SimSun" w:hAnsi="Arial" w:cs="Arial"/>
          <w:i/>
          <w:lang w:eastAsia="hi-IN" w:bidi="hi-IN"/>
        </w:rPr>
      </w:pPr>
    </w:p>
    <w:p w14:paraId="649530AB" w14:textId="77777777" w:rsidR="00C55A0B" w:rsidRDefault="00C55A0B" w:rsidP="00C55A0B">
      <w:pPr>
        <w:widowControl w:val="0"/>
        <w:ind w:firstLine="708"/>
        <w:jc w:val="both"/>
        <w:rPr>
          <w:rFonts w:ascii="Arial" w:eastAsia="SimSun" w:hAnsi="Arial" w:cs="Arial"/>
          <w:i/>
          <w:lang w:eastAsia="hi-IN" w:bidi="hi-IN"/>
        </w:rPr>
      </w:pPr>
      <w:r>
        <w:rPr>
          <w:rFonts w:ascii="Arial" w:eastAsia="SimSun" w:hAnsi="Arial" w:cs="Arial"/>
          <w:i/>
          <w:lang w:eastAsia="hi-IN" w:bidi="hi-IN"/>
        </w:rPr>
        <w:t>Принятие решения Совета депутатов городского округа Долгопрудный Московской области не требует финансирования из средств бюджета городского округа Долгопрудный.</w:t>
      </w:r>
    </w:p>
    <w:p w14:paraId="4A7903E3" w14:textId="77777777" w:rsidR="00C55A0B" w:rsidRDefault="00C55A0B" w:rsidP="00C55A0B">
      <w:pPr>
        <w:widowControl w:val="0"/>
        <w:ind w:firstLine="708"/>
        <w:jc w:val="both"/>
        <w:rPr>
          <w:rFonts w:ascii="Arial" w:eastAsia="SimSun" w:hAnsi="Arial" w:cs="Arial"/>
          <w:i/>
          <w:lang w:eastAsia="hi-IN" w:bidi="hi-IN"/>
        </w:rPr>
      </w:pPr>
    </w:p>
    <w:p w14:paraId="1F96E74B" w14:textId="77777777" w:rsidR="00C55A0B" w:rsidRDefault="00C55A0B" w:rsidP="00C55A0B">
      <w:pPr>
        <w:widowControl w:val="0"/>
        <w:ind w:firstLine="708"/>
        <w:jc w:val="both"/>
        <w:rPr>
          <w:rFonts w:ascii="Arial" w:hAnsi="Arial" w:cs="Arial"/>
        </w:rPr>
      </w:pPr>
      <w:r>
        <w:rPr>
          <w:rFonts w:ascii="Arial" w:eastAsia="SimSun" w:hAnsi="Arial" w:cs="Arial"/>
          <w:i/>
          <w:lang w:eastAsia="hi-IN" w:bidi="hi-IN"/>
        </w:rPr>
        <w:t>Срок вступления в силу решения:</w:t>
      </w:r>
      <w:r>
        <w:rPr>
          <w:rFonts w:ascii="Arial" w:eastAsia="SimSun" w:hAnsi="Arial" w:cs="Arial"/>
          <w:lang w:eastAsia="hi-IN" w:bidi="hi-IN"/>
        </w:rPr>
        <w:t xml:space="preserve"> </w:t>
      </w:r>
      <w:r>
        <w:rPr>
          <w:rFonts w:ascii="Arial" w:hAnsi="Arial" w:cs="Arial"/>
        </w:rPr>
        <w:t>после его официального опубликования в официальном печатном средстве массовой информации городского округа Долгопрудный «Вестник «Долгопрудный» с 1 января 2024 года.</w:t>
      </w:r>
    </w:p>
    <w:p w14:paraId="7B33FB30" w14:textId="77777777" w:rsidR="00C55A0B" w:rsidRDefault="00C55A0B" w:rsidP="00C55A0B">
      <w:pPr>
        <w:widowControl w:val="0"/>
        <w:jc w:val="both"/>
        <w:rPr>
          <w:rFonts w:ascii="Arial" w:eastAsia="SimSun" w:hAnsi="Arial" w:cs="Arial"/>
          <w:lang w:eastAsia="hi-IN" w:bidi="hi-IN"/>
        </w:rPr>
      </w:pPr>
    </w:p>
    <w:p w14:paraId="14386391" w14:textId="77777777" w:rsidR="00C55A0B" w:rsidRDefault="00C55A0B" w:rsidP="00C55A0B">
      <w:pPr>
        <w:widowControl w:val="0"/>
        <w:ind w:firstLine="708"/>
        <w:jc w:val="both"/>
        <w:rPr>
          <w:rFonts w:ascii="Arial" w:eastAsia="SimSun" w:hAnsi="Arial" w:cs="Arial"/>
          <w:i/>
          <w:lang w:eastAsia="hi-IN" w:bidi="hi-IN"/>
        </w:rPr>
      </w:pPr>
      <w:r>
        <w:rPr>
          <w:rFonts w:ascii="Arial" w:eastAsia="SimSun" w:hAnsi="Arial" w:cs="Arial"/>
          <w:i/>
          <w:lang w:eastAsia="hi-IN" w:bidi="hi-IN"/>
        </w:rPr>
        <w:t>Предложения по составу лиц, которых необходимо пригласить для обсуждения проекта решения:</w:t>
      </w:r>
    </w:p>
    <w:p w14:paraId="5250605B" w14:textId="77777777" w:rsidR="00C55A0B" w:rsidRDefault="00C55A0B" w:rsidP="00C55A0B">
      <w:pPr>
        <w:widowControl w:val="0"/>
        <w:ind w:firstLine="709"/>
        <w:jc w:val="both"/>
        <w:rPr>
          <w:rFonts w:ascii="Arial" w:eastAsia="SimSun" w:hAnsi="Arial" w:cs="Arial"/>
          <w:lang w:eastAsia="hi-IN" w:bidi="hi-IN"/>
        </w:rPr>
      </w:pPr>
    </w:p>
    <w:p w14:paraId="708D631D" w14:textId="77777777" w:rsidR="00C55A0B" w:rsidRDefault="00C55A0B" w:rsidP="00C55A0B">
      <w:pPr>
        <w:widowControl w:val="0"/>
        <w:ind w:firstLine="709"/>
        <w:jc w:val="both"/>
        <w:rPr>
          <w:rFonts w:ascii="Arial" w:eastAsia="SimSun" w:hAnsi="Arial" w:cs="Arial"/>
          <w:lang w:eastAsia="hi-IN" w:bidi="hi-IN"/>
        </w:rPr>
      </w:pPr>
      <w:r>
        <w:rPr>
          <w:rFonts w:ascii="Arial" w:eastAsia="SimSun" w:hAnsi="Arial" w:cs="Arial"/>
          <w:lang w:eastAsia="hi-IN" w:bidi="hi-IN"/>
        </w:rPr>
        <w:t xml:space="preserve">1) Басов О.Е. – заместитель главы администрации - начальник Управления делами администрации городского округа Долгопрудный; </w:t>
      </w:r>
    </w:p>
    <w:p w14:paraId="7B204A7D" w14:textId="77777777" w:rsidR="00C55A0B" w:rsidRDefault="00C55A0B" w:rsidP="00C55A0B">
      <w:pPr>
        <w:widowControl w:val="0"/>
        <w:ind w:firstLine="709"/>
        <w:jc w:val="both"/>
        <w:rPr>
          <w:rFonts w:ascii="Arial" w:eastAsia="SimSun" w:hAnsi="Arial" w:cs="Arial"/>
          <w:lang w:eastAsia="hi-IN" w:bidi="hi-IN"/>
        </w:rPr>
      </w:pPr>
      <w:r>
        <w:rPr>
          <w:rFonts w:ascii="Arial" w:eastAsia="SimSun" w:hAnsi="Arial" w:cs="Arial"/>
          <w:lang w:eastAsia="hi-IN" w:bidi="hi-IN"/>
        </w:rPr>
        <w:t>2) Поливанова М.А. – начальник архивного отдела администрации городского округа Долгопрудный;</w:t>
      </w:r>
    </w:p>
    <w:p w14:paraId="20D6A076" w14:textId="77777777" w:rsidR="00C55A0B" w:rsidRDefault="00C55A0B" w:rsidP="00C55A0B">
      <w:pPr>
        <w:widowControl w:val="0"/>
        <w:ind w:firstLine="709"/>
        <w:jc w:val="both"/>
        <w:rPr>
          <w:rFonts w:ascii="Arial" w:eastAsia="SimSun" w:hAnsi="Arial" w:cs="Arial"/>
          <w:lang w:eastAsia="hi-IN" w:bidi="hi-IN"/>
        </w:rPr>
      </w:pPr>
      <w:r>
        <w:rPr>
          <w:rFonts w:ascii="Arial" w:eastAsia="SimSun" w:hAnsi="Arial" w:cs="Arial"/>
          <w:lang w:eastAsia="hi-IN" w:bidi="hi-IN"/>
        </w:rPr>
        <w:t>3) Черненко И.В. – начальник нормативно-правового отдела Нормативно-правового управления администрации городского округа Долгопрудный.</w:t>
      </w:r>
    </w:p>
    <w:p w14:paraId="4CB426E7" w14:textId="77777777" w:rsidR="00DF4888" w:rsidRDefault="00DF4888"/>
    <w:sectPr w:rsidR="00DF4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D66"/>
    <w:rsid w:val="00441D66"/>
    <w:rsid w:val="00C55A0B"/>
    <w:rsid w:val="00D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A25118-B8D3-42C9-9E61-18303F9D8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2023-08-10T11:55:00Z</dcterms:created>
  <dcterms:modified xsi:type="dcterms:W3CDTF">2023-08-10T11:55:00Z</dcterms:modified>
</cp:coreProperties>
</file>